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AD09" w14:textId="77777777" w:rsidR="006B457F" w:rsidRDefault="001B1C63" w:rsidP="00A10A97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8F846" wp14:editId="19C5D901">
                <wp:simplePos x="0" y="0"/>
                <wp:positionH relativeFrom="column">
                  <wp:posOffset>4333875</wp:posOffset>
                </wp:positionH>
                <wp:positionV relativeFrom="paragraph">
                  <wp:posOffset>133350</wp:posOffset>
                </wp:positionV>
                <wp:extent cx="3609975" cy="8382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562C" w14:textId="34E30782" w:rsidR="003A0068" w:rsidRPr="003A0068" w:rsidRDefault="003A0068" w:rsidP="00A3622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A00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ACTION STEPS WORKSHEET </w:t>
                            </w:r>
                          </w:p>
                          <w:p w14:paraId="049B868B" w14:textId="0CD72C57" w:rsidR="003A0068" w:rsidRPr="003A0068" w:rsidRDefault="00A119DF" w:rsidP="00A3622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President-Elect Name:  </w:t>
                            </w:r>
                          </w:p>
                          <w:p w14:paraId="5D852A95" w14:textId="3A74E97A" w:rsidR="003A0068" w:rsidRPr="003A0068" w:rsidRDefault="00A119DF" w:rsidP="00A3622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Club Name:  </w:t>
                            </w:r>
                            <w:r w:rsidR="003A0068" w:rsidRPr="003A00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A0068" w:rsidRPr="003A00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A0068" w:rsidRPr="003A00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Date:  </w:t>
                            </w:r>
                          </w:p>
                          <w:p w14:paraId="7F794EEE" w14:textId="25899CD5" w:rsidR="001B1C63" w:rsidRDefault="001B1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F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10.5pt;width:284.2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JZ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Vdb5a3Sw4k+RbXi1pqimFKJ5fO/ThvYKOxUPJkYaa0MXxwYdYjSieQ2IyD0bXO21MMnBf&#10;bQ2yoyAB7NIa0X8LM5b1JV8tZouEbCG+T9rodCCBGt1RcXlcJ8lENt7ZOoUEoc3pTJUYO9ITGTlx&#10;E4ZqoMBIUwX1ExGFcBIifRw6tIA/OetJhCX3Pw4CFWfmgyWyV9P5PKo2GfPFzYwMvPRUlx5hJUGV&#10;PHB2Om5DUnrkwcIdDaXRia+XSsZaSVyJxvEjRPVe2inq5btufgEAAP//AwBQSwMEFAAGAAgAAAAh&#10;AJCY1k/eAAAACwEAAA8AAABkcnMvZG93bnJldi54bWxMj8FOwzAQRO9I/IO1SFwQdRpIWtI4FSCB&#10;uLb0Azaxm0SN11HsNunfsznR24z2aXYm3062Excz+NaRguUiAmGocrqlWsHh9+t5DcIHJI2dI6Pg&#10;ajxsi/u7HDPtRtqZyz7UgkPIZ6igCaHPpPRVYyz6hesN8e3oBouB7VBLPeDI4baTcRSl0mJL/KHB&#10;3nw2pjrtz1bB8Wd8St7G8jscVrvX9APbVemuSj0+TO8bEMFM4R+GuT5Xh4I7le5M2otOQbqOE0YV&#10;xEveNANxMquSVfISgSxyebuh+AMAAP//AwBQSwECLQAUAAYACAAAACEAtoM4kv4AAADhAQAAEwAA&#10;AAAAAAAAAAAAAAAAAAAAW0NvbnRlbnRfVHlwZXNdLnhtbFBLAQItABQABgAIAAAAIQA4/SH/1gAA&#10;AJQBAAALAAAAAAAAAAAAAAAAAC8BAABfcmVscy8ucmVsc1BLAQItABQABgAIAAAAIQCoiJJZDQIA&#10;APYDAAAOAAAAAAAAAAAAAAAAAC4CAABkcnMvZTJvRG9jLnhtbFBLAQItABQABgAIAAAAIQCQmNZP&#10;3gAAAAsBAAAPAAAAAAAAAAAAAAAAAGcEAABkcnMvZG93bnJldi54bWxQSwUGAAAAAAQABADzAAAA&#10;cgUAAAAA&#10;" stroked="f">
                <v:textbox>
                  <w:txbxContent>
                    <w:p w14:paraId="1AE9562C" w14:textId="34E30782" w:rsidR="003A0068" w:rsidRPr="003A0068" w:rsidRDefault="003A0068" w:rsidP="00A3622A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3A0068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ACTION STEPS WORKSHEET </w:t>
                      </w:r>
                    </w:p>
                    <w:p w14:paraId="049B868B" w14:textId="0CD72C57" w:rsidR="003A0068" w:rsidRPr="003A0068" w:rsidRDefault="00A119DF" w:rsidP="00A3622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President-Elect Name:  </w:t>
                      </w:r>
                    </w:p>
                    <w:p w14:paraId="5D852A95" w14:textId="3A74E97A" w:rsidR="003A0068" w:rsidRPr="003A0068" w:rsidRDefault="00A119DF" w:rsidP="00A3622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Club Name:  </w:t>
                      </w:r>
                      <w:r w:rsidR="003A0068" w:rsidRPr="003A00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A0068" w:rsidRPr="003A00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A0068" w:rsidRPr="003A00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Date:  </w:t>
                      </w:r>
                    </w:p>
                    <w:p w14:paraId="7F794EEE" w14:textId="25899CD5" w:rsidR="001B1C63" w:rsidRDefault="001B1C63"/>
                  </w:txbxContent>
                </v:textbox>
                <w10:wrap type="square"/>
              </v:shape>
            </w:pict>
          </mc:Fallback>
        </mc:AlternateContent>
      </w:r>
      <w:r w:rsidR="00A10A9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D7DF1" wp14:editId="1963FAC6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2360930" cy="695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70E9" w14:textId="08BE49E5" w:rsidR="00A10A97" w:rsidRDefault="001B1C63" w:rsidP="00A10A97">
                            <w:bookmarkStart w:id="0" w:name="_Hlk92036549"/>
                            <w:bookmarkEnd w:id="0"/>
                            <w:r w:rsidRPr="005341DF">
                              <w:rPr>
                                <w:noProof/>
                              </w:rPr>
                              <w:drawing>
                                <wp:inline distT="0" distB="0" distL="0" distR="0" wp14:anchorId="10AF7F57" wp14:editId="37B4ED7F">
                                  <wp:extent cx="1856232" cy="81381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232" cy="813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7DF1" id="_x0000_s1027" type="#_x0000_t202" style="position:absolute;margin-left:-2.25pt;margin-top:6.75pt;width:185.9pt;height:5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eiDgIAAP0DAAAOAAAAZHJzL2Uyb0RvYy54bWysU9uO2yAQfa/Uf0C8N3au3VhxVttsU1Xa&#10;XqRtPwADjlExQ4HETr9+B+zNpu1bVR4QwzBnZs4cNrd9q8lJOq/AlHQ6ySmRhoNQ5lDS79/2b24o&#10;8YEZwTQYWdKz9PR2+/rVprOFnEEDWkhHEMT4orMlbUKwRZZ53siW+QlYadBZg2tZQNMdMuFYh+it&#10;zmZ5vso6cMI64NJ7vL0fnHSb8Ota8vClrr0MRJcUawtpd2mv4p5tN6w4OGYbxccy2D9U0TJlMOkF&#10;6p4FRo5O/QXVKu7AQx0mHNoM6lpxmXrAbqb5H908NszK1AuS4+2FJv//YPnn06P96kjo30GPA0xN&#10;ePsA/IcnBnYNMwd55xx0jWQCE08jZVlnfTGGRqp94SNI1X0CgUNmxwAJqK9dG1nBPgmi4wDOF9Jl&#10;HwjHy9l8la/n6OLoW62X89kypWDFc7R1PnyQ0JJ4KKnDoSZ0dnrwIVbDiucnMZkHrcReaZ0Md6h2&#10;2pETQwHs0xrRf3umDelKul5i7hhlIMYnbbQqoEC1akt6k8c1SCay8d6I9CQwpYczVqLNSE9kZOAm&#10;9FVPlBi5i2xVIM7Il4NBj/h/8NCA+0VJh1osqf95ZE5Soj8a5Hw9XSyieJOxWL6doeGuPdW1hxmO&#10;UCUNlAzHXUiCHxq7w9nUKtH2UslYMmossTn+hyjiazu9evm12ycAAAD//wMAUEsDBBQABgAIAAAA&#10;IQDo0ksd3gAAAAkBAAAPAAAAZHJzL2Rvd25yZXYueG1sTI/NTsMwEITvSLyDtUjcWqcJtCjEqRBS&#10;BFJObXkAJ978KPE6it00vD3LCU6rnRnNfpsdVzuKBWffO1Kw20YgkGpnemoVfF2KzQsIHzQZPTpC&#10;Bd/o4Zjf32U6Ne5GJ1zOoRVcQj7VCroQplRKX3dotd+6CYm9xs1WB17nVppZ37jcjjKOor20uie+&#10;0OkJ3zush/PVKvgs66KJS9ssYdjZoTxVH0VzUOrxYX17BRFwDX9h+MVndMiZqXJXMl6MCjZPz5xk&#10;PeHJfrI/JCAqFuIkApln8v8H+Q8AAAD//wMAUEsBAi0AFAAGAAgAAAAhALaDOJL+AAAA4QEAABMA&#10;AAAAAAAAAAAAAAAAAAAAAFtDb250ZW50X1R5cGVzXS54bWxQSwECLQAUAAYACAAAACEAOP0h/9YA&#10;AACUAQAACwAAAAAAAAAAAAAAAAAvAQAAX3JlbHMvLnJlbHNQSwECLQAUAAYACAAAACEASIQHog4C&#10;AAD9AwAADgAAAAAAAAAAAAAAAAAuAgAAZHJzL2Uyb0RvYy54bWxQSwECLQAUAAYACAAAACEA6NJL&#10;Hd4AAAAJAQAADwAAAAAAAAAAAAAAAABoBAAAZHJzL2Rvd25yZXYueG1sUEsFBgAAAAAEAAQA8wAA&#10;AHMFAAAAAA==&#10;" stroked="f">
                <v:textbox>
                  <w:txbxContent>
                    <w:p w14:paraId="792870E9" w14:textId="08BE49E5" w:rsidR="00A10A97" w:rsidRDefault="001B1C63" w:rsidP="00A10A97">
                      <w:bookmarkStart w:id="1" w:name="_Hlk92036549"/>
                      <w:bookmarkEnd w:id="1"/>
                      <w:r w:rsidRPr="005341DF">
                        <w:rPr>
                          <w:noProof/>
                        </w:rPr>
                        <w:drawing>
                          <wp:inline distT="0" distB="0" distL="0" distR="0" wp14:anchorId="10AF7F57" wp14:editId="37B4ED7F">
                            <wp:extent cx="1856232" cy="81381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232" cy="813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A97">
        <w:tab/>
      </w:r>
      <w:r w:rsidR="00A10A97">
        <w:tab/>
      </w:r>
      <w:r w:rsidR="00A10A97">
        <w:tab/>
      </w:r>
      <w:r w:rsidR="00A10A97">
        <w:tab/>
      </w:r>
      <w:r w:rsidR="00A10A97">
        <w:tab/>
      </w:r>
      <w:r w:rsidR="00A10A97">
        <w:tab/>
      </w:r>
    </w:p>
    <w:p w14:paraId="52E1EDCF" w14:textId="77777777" w:rsidR="006B457F" w:rsidRDefault="006B457F" w:rsidP="00A10A97">
      <w:pPr>
        <w:ind w:left="0" w:firstLine="0"/>
      </w:pPr>
    </w:p>
    <w:p w14:paraId="78126DFB" w14:textId="77777777" w:rsidR="00A3622A" w:rsidRDefault="00A3622A" w:rsidP="00565AFE">
      <w:pPr>
        <w:ind w:left="0" w:firstLine="0"/>
        <w:rPr>
          <w:rFonts w:ascii="Book Antiqua" w:hAnsi="Book Antiqua"/>
        </w:rPr>
      </w:pPr>
    </w:p>
    <w:p w14:paraId="32A67255" w14:textId="77777777" w:rsidR="00A3622A" w:rsidRDefault="00A3622A" w:rsidP="00565AFE">
      <w:pPr>
        <w:ind w:left="0" w:firstLine="0"/>
        <w:rPr>
          <w:rFonts w:ascii="Book Antiqua" w:hAnsi="Book Antiqua"/>
        </w:rPr>
      </w:pPr>
    </w:p>
    <w:p w14:paraId="7343F384" w14:textId="77777777" w:rsidR="00A3622A" w:rsidRDefault="00A3622A" w:rsidP="00565AFE">
      <w:pPr>
        <w:ind w:left="0" w:firstLine="0"/>
        <w:rPr>
          <w:rFonts w:ascii="Book Antiqua" w:hAnsi="Book Antiqua"/>
        </w:rPr>
      </w:pPr>
    </w:p>
    <w:p w14:paraId="4841A7BF" w14:textId="77777777" w:rsidR="00A3622A" w:rsidRDefault="00A3622A" w:rsidP="00565AFE">
      <w:pPr>
        <w:ind w:left="0" w:firstLine="0"/>
        <w:rPr>
          <w:rFonts w:ascii="Book Antiqua" w:hAnsi="Book Antiqua"/>
        </w:rPr>
      </w:pPr>
    </w:p>
    <w:p w14:paraId="2ABB8B3A" w14:textId="77777777" w:rsidR="00A3622A" w:rsidRDefault="00565AFE" w:rsidP="00565AFE">
      <w:pPr>
        <w:ind w:left="0" w:firstLine="0"/>
        <w:rPr>
          <w:rFonts w:ascii="Book Antiqua" w:hAnsi="Book Antiqua"/>
        </w:rPr>
      </w:pPr>
      <w:r w:rsidRPr="00565AFE">
        <w:rPr>
          <w:rFonts w:ascii="Book Antiqua" w:hAnsi="Book Antiqua"/>
        </w:rPr>
        <w:t xml:space="preserve">To help my Club continue to grow and thrive, I propose the following action steps for 2022 aligned with the RI Strategic Plan Action Steps. </w:t>
      </w:r>
    </w:p>
    <w:p w14:paraId="401EBA21" w14:textId="7FB70158" w:rsidR="00565AFE" w:rsidRDefault="00565AFE" w:rsidP="00565AFE">
      <w:pPr>
        <w:ind w:left="0" w:firstLine="0"/>
        <w:rPr>
          <w:rFonts w:ascii="Book Antiqua" w:hAnsi="Book Antiqua"/>
          <w:i/>
          <w:iCs/>
        </w:rPr>
      </w:pPr>
      <w:r w:rsidRPr="00565AFE">
        <w:rPr>
          <w:rFonts w:ascii="Book Antiqua" w:hAnsi="Book Antiqua"/>
          <w:i/>
          <w:iCs/>
        </w:rPr>
        <w:t xml:space="preserve">(NOTE: an “action step” might be anything from a service project to a bylaws modification to the sponsorship of another Club. Your Club has unique opportunities!) Suggest 3-5 action steps for 2022.  </w:t>
      </w:r>
    </w:p>
    <w:p w14:paraId="04925E0B" w14:textId="77777777" w:rsidR="002C0DD5" w:rsidRDefault="002C0DD5" w:rsidP="00565AFE">
      <w:pPr>
        <w:ind w:left="0" w:firstLine="0"/>
        <w:rPr>
          <w:rFonts w:ascii="Book Antiqua" w:hAnsi="Book Antiqua"/>
          <w:i/>
          <w:iCs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882"/>
        <w:gridCol w:w="2185"/>
        <w:gridCol w:w="1597"/>
        <w:gridCol w:w="2396"/>
        <w:gridCol w:w="3270"/>
        <w:gridCol w:w="3060"/>
      </w:tblGrid>
      <w:tr w:rsidR="00386B58" w14:paraId="118E9FFA" w14:textId="4763CEDA" w:rsidTr="00AB2600">
        <w:tc>
          <w:tcPr>
            <w:tcW w:w="1920" w:type="dxa"/>
          </w:tcPr>
          <w:p w14:paraId="5C2BDE14" w14:textId="4EE2E57A" w:rsidR="00386B58" w:rsidRPr="00AB2600" w:rsidRDefault="00386B58" w:rsidP="00AB2600">
            <w:pPr>
              <w:ind w:left="0" w:firstLine="0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AB2600">
              <w:rPr>
                <w:rFonts w:ascii="Book Antiqua" w:hAnsi="Book Antiqua"/>
                <w:b/>
                <w:bCs/>
                <w:color w:val="C00000"/>
              </w:rPr>
              <w:t>Action Step</w:t>
            </w:r>
          </w:p>
        </w:tc>
        <w:tc>
          <w:tcPr>
            <w:tcW w:w="2215" w:type="dxa"/>
          </w:tcPr>
          <w:p w14:paraId="19F388B3" w14:textId="78FD9104" w:rsidR="00386B58" w:rsidRPr="00AB2600" w:rsidRDefault="00386B58" w:rsidP="00AB2600">
            <w:pPr>
              <w:ind w:left="0" w:firstLine="0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AB2600">
              <w:rPr>
                <w:rFonts w:ascii="Book Antiqua" w:hAnsi="Book Antiqua"/>
                <w:b/>
                <w:bCs/>
                <w:color w:val="C00000"/>
              </w:rPr>
              <w:t>Anticipated Outcome</w:t>
            </w:r>
          </w:p>
        </w:tc>
        <w:tc>
          <w:tcPr>
            <w:tcW w:w="1339" w:type="dxa"/>
          </w:tcPr>
          <w:p w14:paraId="2ECFEFEE" w14:textId="7A6BF58E" w:rsidR="00386B58" w:rsidRPr="00AB2600" w:rsidRDefault="00386B58" w:rsidP="00AB2600">
            <w:pPr>
              <w:ind w:left="0" w:firstLine="0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AB2600">
              <w:rPr>
                <w:rFonts w:ascii="Book Antiqua" w:hAnsi="Book Antiqua"/>
                <w:b/>
                <w:bCs/>
                <w:color w:val="C00000"/>
              </w:rPr>
              <w:t>Measurement</w:t>
            </w:r>
          </w:p>
        </w:tc>
        <w:tc>
          <w:tcPr>
            <w:tcW w:w="2441" w:type="dxa"/>
          </w:tcPr>
          <w:p w14:paraId="7A343A13" w14:textId="65D68734" w:rsidR="00386B58" w:rsidRPr="00AB2600" w:rsidRDefault="00386B58" w:rsidP="00AB2600">
            <w:pPr>
              <w:ind w:left="0" w:firstLine="0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AB2600">
              <w:rPr>
                <w:rFonts w:ascii="Book Antiqua" w:hAnsi="Book Antiqua"/>
                <w:b/>
                <w:bCs/>
                <w:color w:val="C00000"/>
              </w:rPr>
              <w:t>Needed Resources</w:t>
            </w:r>
          </w:p>
        </w:tc>
        <w:tc>
          <w:tcPr>
            <w:tcW w:w="3353" w:type="dxa"/>
          </w:tcPr>
          <w:p w14:paraId="40A4E915" w14:textId="1AB84AF7" w:rsidR="00386B58" w:rsidRPr="00AB2600" w:rsidRDefault="00386B58" w:rsidP="00AB2600">
            <w:pPr>
              <w:ind w:left="0" w:firstLine="0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AB2600">
              <w:rPr>
                <w:rFonts w:ascii="Book Antiqua" w:hAnsi="Book Antiqua"/>
                <w:b/>
                <w:bCs/>
                <w:color w:val="C00000"/>
              </w:rPr>
              <w:t>Timeline</w:t>
            </w:r>
          </w:p>
        </w:tc>
        <w:tc>
          <w:tcPr>
            <w:tcW w:w="3122" w:type="dxa"/>
          </w:tcPr>
          <w:p w14:paraId="5B0364EC" w14:textId="2B209B4E" w:rsidR="00386B58" w:rsidRPr="00AB2600" w:rsidRDefault="00AB2600" w:rsidP="00AB2600">
            <w:pPr>
              <w:ind w:left="0" w:firstLine="0"/>
              <w:jc w:val="center"/>
              <w:rPr>
                <w:rFonts w:ascii="Book Antiqua" w:hAnsi="Book Antiqua"/>
                <w:b/>
                <w:bCs/>
                <w:color w:val="C00000"/>
              </w:rPr>
            </w:pPr>
            <w:r w:rsidRPr="00AB2600">
              <w:rPr>
                <w:rFonts w:ascii="Book Antiqua" w:hAnsi="Book Antiqua"/>
                <w:b/>
                <w:bCs/>
                <w:color w:val="C00000"/>
              </w:rPr>
              <w:t>Responsible Party</w:t>
            </w:r>
          </w:p>
        </w:tc>
      </w:tr>
      <w:tr w:rsidR="00386B58" w14:paraId="01DD8EB3" w14:textId="6421658A" w:rsidTr="00AB2600">
        <w:tc>
          <w:tcPr>
            <w:tcW w:w="1920" w:type="dxa"/>
          </w:tcPr>
          <w:p w14:paraId="73FFFCC8" w14:textId="77777777" w:rsidR="00386B58" w:rsidRDefault="00386B58" w:rsidP="00B066C5">
            <w:pPr>
              <w:ind w:left="0" w:firstLine="0"/>
              <w:rPr>
                <w:rFonts w:ascii="Book Antiqua" w:hAnsi="Book Antiqua"/>
              </w:rPr>
            </w:pPr>
            <w:r w:rsidRPr="00272D9E">
              <w:rPr>
                <w:rFonts w:ascii="Book Antiqua" w:hAnsi="Book Antiqua"/>
                <w:b/>
                <w:bCs/>
              </w:rPr>
              <w:t>1.</w:t>
            </w:r>
            <w:r>
              <w:rPr>
                <w:rFonts w:ascii="Book Antiqua" w:hAnsi="Book Antiqua"/>
              </w:rPr>
              <w:t xml:space="preserve"> </w:t>
            </w:r>
          </w:p>
          <w:p w14:paraId="279BE907" w14:textId="32D36CC1" w:rsidR="0037214C" w:rsidRPr="00B066C5" w:rsidRDefault="0037214C" w:rsidP="00B066C5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215" w:type="dxa"/>
          </w:tcPr>
          <w:p w14:paraId="234775A8" w14:textId="48DBE245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077965C8" w14:textId="08B9CD5E" w:rsidR="00272D9E" w:rsidRDefault="00272D9E" w:rsidP="00565AFE">
            <w:pPr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41" w:type="dxa"/>
          </w:tcPr>
          <w:p w14:paraId="57426287" w14:textId="33E213C1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353" w:type="dxa"/>
          </w:tcPr>
          <w:p w14:paraId="28CAA9B7" w14:textId="2A16414A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122" w:type="dxa"/>
          </w:tcPr>
          <w:p w14:paraId="70414CC0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1AD2D681" w14:textId="03E955BD" w:rsidTr="00AB2600">
        <w:tc>
          <w:tcPr>
            <w:tcW w:w="1920" w:type="dxa"/>
          </w:tcPr>
          <w:p w14:paraId="2BB82BDD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215" w:type="dxa"/>
          </w:tcPr>
          <w:p w14:paraId="53779806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2E100DC0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38EC43FC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5AF8EE17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298AEE2E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0F2208FD" w14:textId="06558A59" w:rsidTr="00AB2600">
        <w:tc>
          <w:tcPr>
            <w:tcW w:w="1920" w:type="dxa"/>
          </w:tcPr>
          <w:p w14:paraId="6B58AF12" w14:textId="77777777" w:rsidR="00386B58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  <w:r w:rsidRPr="00272D9E">
              <w:rPr>
                <w:rFonts w:ascii="Book Antiqua" w:hAnsi="Book Antiqua"/>
                <w:b/>
                <w:bCs/>
              </w:rPr>
              <w:t>2.</w:t>
            </w:r>
          </w:p>
          <w:p w14:paraId="257BC6CA" w14:textId="3E91683D" w:rsidR="0037214C" w:rsidRPr="00272D9E" w:rsidRDefault="0037214C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18860881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6900FD86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660AF484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4D5348F0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1AA92BF6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0BAA34AB" w14:textId="5BEA6F0C" w:rsidTr="00AB2600">
        <w:tc>
          <w:tcPr>
            <w:tcW w:w="1920" w:type="dxa"/>
          </w:tcPr>
          <w:p w14:paraId="27BF97AC" w14:textId="77777777" w:rsidR="00386B58" w:rsidRPr="00272D9E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7C2A5914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7FA84BEC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7675A015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198B2F81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4BB30A6E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0F41F7D2" w14:textId="62F5003B" w:rsidTr="00AB2600">
        <w:tc>
          <w:tcPr>
            <w:tcW w:w="1920" w:type="dxa"/>
          </w:tcPr>
          <w:p w14:paraId="128B7056" w14:textId="77777777" w:rsidR="00386B58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  <w:r w:rsidRPr="00272D9E">
              <w:rPr>
                <w:rFonts w:ascii="Book Antiqua" w:hAnsi="Book Antiqua"/>
                <w:b/>
                <w:bCs/>
              </w:rPr>
              <w:t>3.</w:t>
            </w:r>
          </w:p>
          <w:p w14:paraId="1BB33E91" w14:textId="4441273F" w:rsidR="0037214C" w:rsidRPr="00272D9E" w:rsidRDefault="0037214C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46740E3A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6D52A0D5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15F0FC73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59117F00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6C16C534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4A033798" w14:textId="7F1AB7E6" w:rsidTr="00AB2600">
        <w:tc>
          <w:tcPr>
            <w:tcW w:w="1920" w:type="dxa"/>
          </w:tcPr>
          <w:p w14:paraId="70CCFE71" w14:textId="77777777" w:rsidR="00386B58" w:rsidRPr="00272D9E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034A1603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4C3B265D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143B9D40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4E0C541A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3F0DFB00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3064227C" w14:textId="7E116995" w:rsidTr="00AB2600">
        <w:tc>
          <w:tcPr>
            <w:tcW w:w="1920" w:type="dxa"/>
          </w:tcPr>
          <w:p w14:paraId="4F3685C9" w14:textId="77777777" w:rsidR="00386B58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  <w:r w:rsidRPr="00272D9E">
              <w:rPr>
                <w:rFonts w:ascii="Book Antiqua" w:hAnsi="Book Antiqua"/>
                <w:b/>
                <w:bCs/>
              </w:rPr>
              <w:t>4.</w:t>
            </w:r>
          </w:p>
          <w:p w14:paraId="7878AD5D" w14:textId="0A613B8F" w:rsidR="0037214C" w:rsidRPr="00272D9E" w:rsidRDefault="0037214C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489FBF3F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3378B478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38B03E9B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5C5E8012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7D0C67F2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3EFB3B06" w14:textId="74659CFA" w:rsidTr="00AB2600">
        <w:tc>
          <w:tcPr>
            <w:tcW w:w="1920" w:type="dxa"/>
          </w:tcPr>
          <w:p w14:paraId="0C8BB0C3" w14:textId="77777777" w:rsidR="00386B58" w:rsidRPr="00272D9E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6608E7C7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7EB0AD4F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5AF59EBE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1BD7C05C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79441CBA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4897609B" w14:textId="3D58EA9B" w:rsidTr="00AB2600">
        <w:tc>
          <w:tcPr>
            <w:tcW w:w="1920" w:type="dxa"/>
          </w:tcPr>
          <w:p w14:paraId="0790AEFC" w14:textId="77777777" w:rsidR="00386B58" w:rsidRDefault="00386B58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  <w:r w:rsidRPr="00272D9E">
              <w:rPr>
                <w:rFonts w:ascii="Book Antiqua" w:hAnsi="Book Antiqua"/>
                <w:b/>
                <w:bCs/>
              </w:rPr>
              <w:t xml:space="preserve">5. </w:t>
            </w:r>
          </w:p>
          <w:p w14:paraId="47143876" w14:textId="79B749A1" w:rsidR="0037214C" w:rsidRPr="00272D9E" w:rsidRDefault="0037214C" w:rsidP="00565AFE">
            <w:pPr>
              <w:ind w:left="0" w:firstLine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15" w:type="dxa"/>
          </w:tcPr>
          <w:p w14:paraId="6DC6D431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7FC74705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1AFC8853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65069538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172D0D3C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  <w:tr w:rsidR="00386B58" w14:paraId="49E6C6C5" w14:textId="04351238" w:rsidTr="00AB2600">
        <w:tc>
          <w:tcPr>
            <w:tcW w:w="1920" w:type="dxa"/>
          </w:tcPr>
          <w:p w14:paraId="7261FD49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215" w:type="dxa"/>
          </w:tcPr>
          <w:p w14:paraId="343ED7B3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69E5C35E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2441" w:type="dxa"/>
          </w:tcPr>
          <w:p w14:paraId="2E84E915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353" w:type="dxa"/>
          </w:tcPr>
          <w:p w14:paraId="3BEE8EBD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3122" w:type="dxa"/>
          </w:tcPr>
          <w:p w14:paraId="030890D1" w14:textId="77777777" w:rsidR="00386B58" w:rsidRDefault="00386B58" w:rsidP="00565AFE">
            <w:pPr>
              <w:ind w:left="0" w:firstLine="0"/>
              <w:rPr>
                <w:rFonts w:ascii="Book Antiqua" w:hAnsi="Book Antiqua"/>
              </w:rPr>
            </w:pPr>
          </w:p>
        </w:tc>
      </w:tr>
    </w:tbl>
    <w:p w14:paraId="56B24F96" w14:textId="77777777" w:rsidR="002C0DD5" w:rsidRPr="00565AFE" w:rsidRDefault="002C0DD5" w:rsidP="00565AFE">
      <w:pPr>
        <w:ind w:left="0" w:firstLine="0"/>
        <w:rPr>
          <w:rFonts w:ascii="Book Antiqua" w:hAnsi="Book Antiqua"/>
        </w:rPr>
      </w:pPr>
    </w:p>
    <w:p w14:paraId="7FF65A80" w14:textId="77777777" w:rsidR="00386B58" w:rsidRDefault="002E23FE" w:rsidP="002E23FE">
      <w:pPr>
        <w:ind w:left="0" w:firstLine="0"/>
        <w:rPr>
          <w:rFonts w:ascii="Book Antiqua" w:hAnsi="Book Antiqua"/>
        </w:rPr>
      </w:pPr>
      <w:r w:rsidRPr="002E23FE">
        <w:rPr>
          <w:rFonts w:ascii="Book Antiqua" w:hAnsi="Book Antiqua"/>
        </w:rPr>
        <w:t>As planning evolves, consider</w:t>
      </w:r>
      <w:r w:rsidR="00386B58">
        <w:rPr>
          <w:rFonts w:ascii="Book Antiqua" w:hAnsi="Book Antiqua"/>
        </w:rPr>
        <w:t xml:space="preserve">:  </w:t>
      </w:r>
    </w:p>
    <w:p w14:paraId="1224AD9A" w14:textId="566F1E9D" w:rsidR="002E23FE" w:rsidRPr="002E23FE" w:rsidRDefault="002E23FE" w:rsidP="002E23FE">
      <w:pPr>
        <w:ind w:left="0" w:firstLine="0"/>
        <w:rPr>
          <w:rFonts w:ascii="Book Antiqua" w:hAnsi="Book Antiqua"/>
        </w:rPr>
      </w:pPr>
      <w:r w:rsidRPr="002E23FE">
        <w:rPr>
          <w:rFonts w:ascii="Book Antiqua" w:hAnsi="Book Antiqua"/>
        </w:rPr>
        <w:t xml:space="preserve">how your action steps align with the RI Action Plan steps:  </w:t>
      </w:r>
    </w:p>
    <w:p w14:paraId="2424A49E" w14:textId="77777777" w:rsidR="002E23FE" w:rsidRPr="002E23FE" w:rsidRDefault="002E23FE" w:rsidP="002E23FE">
      <w:pPr>
        <w:ind w:left="0" w:firstLine="720"/>
        <w:rPr>
          <w:rFonts w:ascii="Book Antiqua" w:hAnsi="Book Antiqua"/>
        </w:rPr>
      </w:pPr>
      <w:r w:rsidRPr="002E23FE">
        <w:rPr>
          <w:rFonts w:ascii="Book Antiqua" w:hAnsi="Book Antiqua"/>
        </w:rPr>
        <w:t>increase impact, expand our reach, enhance participant engagement, increase adaptability</w:t>
      </w:r>
    </w:p>
    <w:p w14:paraId="699C1CD6" w14:textId="77777777" w:rsidR="00386B58" w:rsidRDefault="00386B58" w:rsidP="002E23FE">
      <w:pPr>
        <w:ind w:left="0" w:firstLine="0"/>
        <w:rPr>
          <w:rFonts w:ascii="Book Antiqua" w:hAnsi="Book Antiqua"/>
        </w:rPr>
      </w:pPr>
    </w:p>
    <w:p w14:paraId="2CCC19AA" w14:textId="22BDE237" w:rsidR="002E23FE" w:rsidRPr="002E23FE" w:rsidRDefault="002E23FE" w:rsidP="002E23FE">
      <w:pPr>
        <w:ind w:left="0" w:firstLine="0"/>
        <w:rPr>
          <w:rFonts w:ascii="Book Antiqua" w:hAnsi="Book Antiqua"/>
        </w:rPr>
      </w:pPr>
      <w:r w:rsidRPr="002E23FE">
        <w:rPr>
          <w:rFonts w:ascii="Book Antiqua" w:hAnsi="Book Antiqua"/>
        </w:rPr>
        <w:t xml:space="preserve">And how your action steps align with the 4-Way Test:  </w:t>
      </w:r>
    </w:p>
    <w:p w14:paraId="6FD64003" w14:textId="3003F43F" w:rsidR="00A10A97" w:rsidRPr="002E23FE" w:rsidRDefault="002E23FE" w:rsidP="002E23FE">
      <w:pPr>
        <w:ind w:left="0" w:firstLine="720"/>
        <w:rPr>
          <w:rFonts w:ascii="Book Antiqua" w:hAnsi="Book Antiqua"/>
        </w:rPr>
      </w:pPr>
      <w:r w:rsidRPr="002E23FE">
        <w:rPr>
          <w:rFonts w:ascii="Book Antiqua" w:hAnsi="Book Antiqua"/>
        </w:rPr>
        <w:t>fair to all, build good will and better friendships, be beneficial to all conce</w:t>
      </w:r>
      <w:r w:rsidR="00386B58">
        <w:rPr>
          <w:rFonts w:ascii="Book Antiqua" w:hAnsi="Book Antiqua"/>
        </w:rPr>
        <w:t>rned</w:t>
      </w:r>
    </w:p>
    <w:sectPr w:rsidR="00A10A97" w:rsidRPr="002E23FE" w:rsidSect="00A36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B36"/>
    <w:multiLevelType w:val="hybridMultilevel"/>
    <w:tmpl w:val="B570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1AE1"/>
    <w:multiLevelType w:val="hybridMultilevel"/>
    <w:tmpl w:val="61E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821"/>
    <w:multiLevelType w:val="hybridMultilevel"/>
    <w:tmpl w:val="513A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E5"/>
    <w:rsid w:val="001062C5"/>
    <w:rsid w:val="001A34DF"/>
    <w:rsid w:val="001B1C63"/>
    <w:rsid w:val="001F3511"/>
    <w:rsid w:val="00253994"/>
    <w:rsid w:val="002548BB"/>
    <w:rsid w:val="00272D9E"/>
    <w:rsid w:val="00297387"/>
    <w:rsid w:val="002C0DD5"/>
    <w:rsid w:val="002E23FE"/>
    <w:rsid w:val="0037214C"/>
    <w:rsid w:val="00386B58"/>
    <w:rsid w:val="003A0068"/>
    <w:rsid w:val="004D13CA"/>
    <w:rsid w:val="004D2C78"/>
    <w:rsid w:val="00565AFE"/>
    <w:rsid w:val="006A6327"/>
    <w:rsid w:val="006B457F"/>
    <w:rsid w:val="00987113"/>
    <w:rsid w:val="00A10A97"/>
    <w:rsid w:val="00A119DF"/>
    <w:rsid w:val="00A3622A"/>
    <w:rsid w:val="00AB2600"/>
    <w:rsid w:val="00B066C5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82EA"/>
  <w15:chartTrackingRefBased/>
  <w15:docId w15:val="{BFA18E1B-1DCE-4D21-8480-3B9FB92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BB"/>
    <w:pPr>
      <w:contextualSpacing/>
    </w:pPr>
  </w:style>
  <w:style w:type="table" w:styleId="TableGrid">
    <w:name w:val="Table Grid"/>
    <w:basedOn w:val="TableNormal"/>
    <w:uiPriority w:val="39"/>
    <w:rsid w:val="002C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Kelly</dc:creator>
  <cp:keywords/>
  <dc:description/>
  <cp:lastModifiedBy>Irene Kelly</cp:lastModifiedBy>
  <cp:revision>3</cp:revision>
  <dcterms:created xsi:type="dcterms:W3CDTF">2022-01-02T23:25:00Z</dcterms:created>
  <dcterms:modified xsi:type="dcterms:W3CDTF">2022-01-02T23:25:00Z</dcterms:modified>
</cp:coreProperties>
</file>